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CB6F" w14:textId="77777777" w:rsidR="00E07DC5" w:rsidRDefault="00000000">
      <w:pPr>
        <w:pStyle w:val="Titolo"/>
      </w:pPr>
      <w:r>
        <w:t>UNEP</w:t>
      </w:r>
      <w:r>
        <w:rPr>
          <w:spacing w:val="-11"/>
        </w:rPr>
        <w:t xml:space="preserve"> </w:t>
      </w:r>
      <w:r>
        <w:t>TRIBUNALE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URBINO</w:t>
      </w:r>
    </w:p>
    <w:p w14:paraId="1A4E2630" w14:textId="77777777" w:rsidR="00E07DC5" w:rsidRDefault="00000000">
      <w:pPr>
        <w:pStyle w:val="Corpotesto"/>
        <w:spacing w:before="196" w:line="415" w:lineRule="auto"/>
        <w:ind w:left="2763" w:right="2903"/>
        <w:jc w:val="center"/>
      </w:pPr>
      <w:r>
        <w:t>Via</w:t>
      </w:r>
      <w:r>
        <w:rPr>
          <w:spacing w:val="-6"/>
        </w:rPr>
        <w:t xml:space="preserve"> </w:t>
      </w:r>
      <w:r>
        <w:t>Raffaello</w:t>
      </w:r>
      <w:r>
        <w:rPr>
          <w:spacing w:val="-5"/>
        </w:rPr>
        <w:t xml:space="preserve"> </w:t>
      </w:r>
      <w:r>
        <w:t>Sanzio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61029</w:t>
      </w:r>
      <w:r>
        <w:rPr>
          <w:spacing w:val="-5"/>
        </w:rPr>
        <w:t xml:space="preserve"> </w:t>
      </w:r>
      <w:r>
        <w:t>Urbino</w:t>
      </w:r>
      <w:r>
        <w:rPr>
          <w:spacing w:val="-5"/>
        </w:rPr>
        <w:t xml:space="preserve"> </w:t>
      </w:r>
      <w:r>
        <w:t>(PU) Tel. 07223769112-113</w:t>
      </w:r>
    </w:p>
    <w:p w14:paraId="5694CB9C" w14:textId="2E84A968" w:rsidR="00104DC5" w:rsidRDefault="00104DC5">
      <w:pPr>
        <w:pStyle w:val="Corpotesto"/>
        <w:spacing w:before="196" w:line="415" w:lineRule="auto"/>
        <w:ind w:left="2763" w:right="2903"/>
        <w:jc w:val="center"/>
      </w:pPr>
      <w:r>
        <w:t xml:space="preserve">IBAN ufficio </w:t>
      </w:r>
      <w:r w:rsidRPr="00104DC5">
        <w:rPr>
          <w:b/>
          <w:bCs/>
        </w:rPr>
        <w:t>IT92A0760113300000090075359</w:t>
      </w:r>
    </w:p>
    <w:p w14:paraId="431BB024" w14:textId="77777777" w:rsidR="00E07DC5" w:rsidRDefault="00000000">
      <w:pPr>
        <w:pStyle w:val="Corpotesto"/>
        <w:spacing w:line="274" w:lineRule="exact"/>
        <w:ind w:left="2765" w:right="2903"/>
        <w:jc w:val="center"/>
      </w:pPr>
      <w:r>
        <w:t>Pec:</w:t>
      </w:r>
      <w:r>
        <w:rPr>
          <w:spacing w:val="-2"/>
        </w:rPr>
        <w:t xml:space="preserve"> </w:t>
      </w:r>
      <w:hyperlink r:id="rId4">
        <w:r w:rsidR="00E07DC5">
          <w:rPr>
            <w:color w:val="0462C1"/>
            <w:spacing w:val="-2"/>
            <w:u w:val="single" w:color="0462C1"/>
          </w:rPr>
          <w:t>unep.tribunale.urbino@giustiziacert.it</w:t>
        </w:r>
      </w:hyperlink>
    </w:p>
    <w:p w14:paraId="18413178" w14:textId="77777777" w:rsidR="00E07DC5" w:rsidRDefault="00000000">
      <w:pPr>
        <w:spacing w:before="199" w:line="415" w:lineRule="auto"/>
        <w:ind w:left="493" w:right="628"/>
        <w:jc w:val="center"/>
        <w:rPr>
          <w:b/>
          <w:sz w:val="24"/>
        </w:rPr>
      </w:pPr>
      <w:r>
        <w:rPr>
          <w:b/>
          <w:sz w:val="24"/>
          <w:u w:val="single"/>
        </w:rPr>
        <w:t>MODULO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RICHIESTA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RICERCHE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MODALITA’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TELEMATICHE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BENI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DA PIGNORARE (ART. 492-BIS C.P.C.</w:t>
      </w:r>
    </w:p>
    <w:p w14:paraId="18137AA6" w14:textId="77777777" w:rsidR="00E07DC5" w:rsidRDefault="00E07DC5">
      <w:pPr>
        <w:pStyle w:val="Corpotesto"/>
        <w:spacing w:before="197"/>
        <w:rPr>
          <w:b/>
        </w:rPr>
      </w:pPr>
    </w:p>
    <w:p w14:paraId="3E54F2AB" w14:textId="77777777" w:rsidR="00E07DC5" w:rsidRDefault="00000000">
      <w:pPr>
        <w:ind w:left="2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DELL’AVVOCATO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RICHIEDENTE</w:t>
      </w:r>
    </w:p>
    <w:p w14:paraId="5BEE6515" w14:textId="77777777" w:rsidR="00E07DC5" w:rsidRDefault="00000000">
      <w:pPr>
        <w:pStyle w:val="Corpotesto"/>
        <w:tabs>
          <w:tab w:val="left" w:pos="10156"/>
          <w:tab w:val="left" w:pos="10223"/>
        </w:tabs>
        <w:spacing w:before="202" w:line="412" w:lineRule="auto"/>
        <w:ind w:left="2" w:right="86"/>
        <w:rPr>
          <w:b/>
        </w:rPr>
      </w:pPr>
      <w:r>
        <w:t xml:space="preserve">NOME E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STUDIO LEGALE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CODICE</w:t>
      </w:r>
      <w:proofErr w:type="gramEnd"/>
      <w:r>
        <w:t xml:space="preserve"> FISCALE / P.IVA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PEC</w:t>
      </w:r>
      <w:proofErr w:type="gramEnd"/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>DATI DEL CREDITORE</w:t>
      </w:r>
    </w:p>
    <w:p w14:paraId="63A8C419" w14:textId="77777777" w:rsidR="00E07DC5" w:rsidRDefault="00000000">
      <w:pPr>
        <w:pStyle w:val="Corpotesto"/>
        <w:tabs>
          <w:tab w:val="left" w:pos="10231"/>
          <w:tab w:val="left" w:pos="10262"/>
        </w:tabs>
        <w:spacing w:before="5" w:line="412" w:lineRule="auto"/>
        <w:ind w:left="2" w:right="83"/>
        <w:jc w:val="both"/>
        <w:rPr>
          <w:b/>
        </w:rPr>
      </w:pPr>
      <w:r>
        <w:t xml:space="preserve">NOME E COGNOME/DENOMINAZIONE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FISCALE/P.IVA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RESIDENZA/SEDE </w:t>
      </w:r>
      <w:r>
        <w:rPr>
          <w:u w:val="single"/>
        </w:rPr>
        <w:tab/>
      </w:r>
      <w:r>
        <w:t xml:space="preserve"> </w:t>
      </w:r>
      <w:r>
        <w:rPr>
          <w:b/>
        </w:rPr>
        <w:t>DATI DEL DEBITORE</w:t>
      </w:r>
    </w:p>
    <w:p w14:paraId="5C77DB61" w14:textId="77777777" w:rsidR="00E07DC5" w:rsidRDefault="00000000">
      <w:pPr>
        <w:pStyle w:val="Corpotesto"/>
        <w:tabs>
          <w:tab w:val="left" w:pos="10231"/>
          <w:tab w:val="left" w:pos="10262"/>
        </w:tabs>
        <w:spacing w:before="5" w:line="415" w:lineRule="auto"/>
        <w:ind w:left="2" w:right="83"/>
        <w:jc w:val="both"/>
      </w:pPr>
      <w:r>
        <w:t xml:space="preserve">NOME E COGNOME/DENOMINAZIONE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FISCALE/P.IVA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RESIDENZA/SEDE </w:t>
      </w:r>
      <w:r>
        <w:rPr>
          <w:u w:val="single"/>
        </w:rPr>
        <w:tab/>
      </w:r>
    </w:p>
    <w:p w14:paraId="7D281271" w14:textId="77777777" w:rsidR="00E07DC5" w:rsidRDefault="00E07DC5">
      <w:pPr>
        <w:pStyle w:val="Corpotesto"/>
        <w:spacing w:before="197"/>
      </w:pPr>
    </w:p>
    <w:p w14:paraId="05588313" w14:textId="070E6C52" w:rsidR="00E07DC5" w:rsidRDefault="00000000">
      <w:pPr>
        <w:tabs>
          <w:tab w:val="left" w:pos="10216"/>
        </w:tabs>
        <w:spacing w:before="1"/>
        <w:ind w:left="2"/>
        <w:rPr>
          <w:b/>
          <w:sz w:val="24"/>
        </w:rPr>
      </w:pPr>
      <w:r>
        <w:rPr>
          <w:b/>
          <w:sz w:val="24"/>
        </w:rPr>
        <w:t xml:space="preserve">TITOLO ESECUTIVO </w:t>
      </w:r>
      <w:r w:rsidR="008A09D9">
        <w:rPr>
          <w:b/>
          <w:sz w:val="24"/>
        </w:rPr>
        <w:t>_________________________________________________________________</w:t>
      </w:r>
    </w:p>
    <w:p w14:paraId="2FA9137F" w14:textId="77777777" w:rsidR="00E07DC5" w:rsidRDefault="00E07DC5">
      <w:pPr>
        <w:pStyle w:val="Corpotesto"/>
        <w:rPr>
          <w:b/>
        </w:rPr>
      </w:pPr>
    </w:p>
    <w:p w14:paraId="045DAD55" w14:textId="77777777" w:rsidR="00E07DC5" w:rsidRDefault="00E07DC5">
      <w:pPr>
        <w:pStyle w:val="Corpotesto"/>
        <w:spacing w:before="122"/>
        <w:rPr>
          <w:b/>
        </w:rPr>
      </w:pPr>
    </w:p>
    <w:p w14:paraId="18CF4037" w14:textId="4F5E360B" w:rsidR="00E07DC5" w:rsidRDefault="00000000">
      <w:pPr>
        <w:tabs>
          <w:tab w:val="left" w:pos="6338"/>
          <w:tab w:val="left" w:pos="10260"/>
        </w:tabs>
        <w:ind w:left="2"/>
        <w:rPr>
          <w:b/>
          <w:sz w:val="24"/>
        </w:rPr>
      </w:pPr>
      <w:r>
        <w:rPr>
          <w:b/>
          <w:sz w:val="24"/>
        </w:rPr>
        <w:t>PRECETTO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NOTIFICATO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 w:rsidR="008A09D9">
        <w:rPr>
          <w:b/>
          <w:spacing w:val="-7"/>
          <w:sz w:val="24"/>
        </w:rPr>
        <w:t xml:space="preserve"> __________________________ </w:t>
      </w:r>
      <w:r>
        <w:rPr>
          <w:b/>
          <w:sz w:val="24"/>
        </w:rPr>
        <w:t xml:space="preserve">IMPORTO </w:t>
      </w:r>
      <w:r w:rsidR="008A09D9">
        <w:rPr>
          <w:b/>
          <w:sz w:val="24"/>
        </w:rPr>
        <w:t>_______________________</w:t>
      </w:r>
    </w:p>
    <w:p w14:paraId="61DF4982" w14:textId="77777777" w:rsidR="00E07DC5" w:rsidRDefault="00E07DC5">
      <w:pPr>
        <w:pStyle w:val="Corpotesto"/>
        <w:rPr>
          <w:b/>
          <w:sz w:val="22"/>
        </w:rPr>
      </w:pPr>
    </w:p>
    <w:p w14:paraId="4E13DDA9" w14:textId="77777777" w:rsidR="00E07DC5" w:rsidRDefault="00E07DC5">
      <w:pPr>
        <w:pStyle w:val="Corpotesto"/>
        <w:spacing w:before="173"/>
        <w:rPr>
          <w:b/>
          <w:sz w:val="22"/>
        </w:rPr>
      </w:pPr>
    </w:p>
    <w:p w14:paraId="6B2B89A3" w14:textId="77777777" w:rsidR="00E07DC5" w:rsidRDefault="00000000">
      <w:pPr>
        <w:tabs>
          <w:tab w:val="left" w:pos="5215"/>
          <w:tab w:val="left" w:pos="10256"/>
        </w:tabs>
        <w:ind w:left="2"/>
        <w:jc w:val="both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Avv.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procuratore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004C2BFA" w14:textId="77777777" w:rsidR="00E07DC5" w:rsidRDefault="00000000">
      <w:pPr>
        <w:spacing w:before="201"/>
        <w:ind w:left="2769" w:right="2903"/>
        <w:jc w:val="center"/>
        <w:rPr>
          <w:b/>
        </w:rPr>
      </w:pPr>
      <w:r>
        <w:rPr>
          <w:b/>
          <w:spacing w:val="-2"/>
        </w:rPr>
        <w:t>CHIEDE</w:t>
      </w:r>
    </w:p>
    <w:p w14:paraId="053FCFBE" w14:textId="77777777" w:rsidR="00E07DC5" w:rsidRDefault="00000000">
      <w:pPr>
        <w:spacing w:before="196"/>
        <w:ind w:left="2" w:right="135"/>
        <w:jc w:val="both"/>
      </w:pPr>
      <w:r>
        <w:t>all’UNEP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Urbino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vengano</w:t>
      </w:r>
      <w:r>
        <w:rPr>
          <w:spacing w:val="-9"/>
        </w:rPr>
        <w:t xml:space="preserve"> </w:t>
      </w:r>
      <w:r>
        <w:t>eseguite,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debitore</w:t>
      </w:r>
      <w:r>
        <w:rPr>
          <w:spacing w:val="-9"/>
        </w:rPr>
        <w:t xml:space="preserve"> </w:t>
      </w:r>
      <w:r>
        <w:t>suindicato,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ricerche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telematiche dei beni da</w:t>
      </w:r>
      <w:r>
        <w:rPr>
          <w:spacing w:val="-1"/>
        </w:rPr>
        <w:t xml:space="preserve"> </w:t>
      </w:r>
      <w:r>
        <w:t>pignorare,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492-bis c.p.c.,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banche</w:t>
      </w:r>
      <w:r>
        <w:rPr>
          <w:spacing w:val="-1"/>
        </w:rPr>
        <w:t xml:space="preserve"> </w:t>
      </w:r>
      <w:r>
        <w:t>dati 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comunque consultabili dell’Agenzia delle Entrate</w:t>
      </w:r>
    </w:p>
    <w:p w14:paraId="7C116F28" w14:textId="77777777" w:rsidR="00E07DC5" w:rsidRDefault="00000000">
      <w:pPr>
        <w:tabs>
          <w:tab w:val="left" w:pos="2546"/>
          <w:tab w:val="left" w:pos="7083"/>
        </w:tabs>
        <w:spacing w:before="203"/>
        <w:ind w:left="2"/>
        <w:jc w:val="both"/>
      </w:pPr>
      <w:r>
        <w:t xml:space="preserve">Urbino,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sectPr w:rsidR="00E07DC5">
      <w:type w:val="continuous"/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DC5"/>
    <w:rsid w:val="00104DC5"/>
    <w:rsid w:val="007E0662"/>
    <w:rsid w:val="008A09D9"/>
    <w:rsid w:val="00C212E2"/>
    <w:rsid w:val="00E0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4089"/>
  <w15:docId w15:val="{5180C6DB-DB8A-4AC6-B084-48A5031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2763" w:right="29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ep.tribunale.urbino@giustizia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>Ministero della Giustizia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Lamberto Fabretti</dc:creator>
  <cp:lastModifiedBy>Lamberto Fabretti</cp:lastModifiedBy>
  <cp:revision>4</cp:revision>
  <dcterms:created xsi:type="dcterms:W3CDTF">2025-11-04T14:16:00Z</dcterms:created>
  <dcterms:modified xsi:type="dcterms:W3CDTF">2025-11-04T14:25:00Z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